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8C5D" w14:textId="210B7F34" w:rsidR="009106BE" w:rsidRDefault="001F1BCF" w:rsidP="00EA4293">
      <w:pP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>Magnetic Fastener</w:t>
      </w:r>
      <w:r w:rsidR="006202BD"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 xml:space="preserve"> Signature Banner</w:t>
      </w:r>
    </w:p>
    <w:p w14:paraId="72F7D59C" w14:textId="11425D97" w:rsidR="003A457C" w:rsidRPr="00AE5085" w:rsidRDefault="006202BD" w:rsidP="00EA4293">
      <w:pP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noProof/>
          <w:color w:val="4472C4" w:themeColor="accent1"/>
          <w:sz w:val="28"/>
          <w:szCs w:val="28"/>
        </w:rPr>
        <w:t>5/24/2023</w:t>
      </w:r>
    </w:p>
    <w:p w14:paraId="0D6834B5" w14:textId="71BAAC4A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217076FD" w14:textId="72919529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56142A26" w14:textId="5EA1CF24" w:rsidR="009106BE" w:rsidRDefault="009106BE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  <w:bookmarkStart w:id="0" w:name="_GoBack"/>
    </w:p>
    <w:bookmarkEnd w:id="0"/>
    <w:p w14:paraId="00948208" w14:textId="7380ABB5" w:rsidR="009106BE" w:rsidRDefault="00AE5085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  <w:t>Copy and paste</w:t>
      </w:r>
      <w:r w:rsidR="003A457C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  <w:t xml:space="preserve"> the banner below:</w:t>
      </w:r>
    </w:p>
    <w:p w14:paraId="30912858" w14:textId="77777777" w:rsidR="003A457C" w:rsidRDefault="003A457C" w:rsidP="00EA4293">
      <w:pPr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</w:rPr>
      </w:pPr>
    </w:p>
    <w:p w14:paraId="1DD6B93C" w14:textId="518CFBDA" w:rsidR="00237087" w:rsidRDefault="00237087"/>
    <w:p w14:paraId="28A6B7DC" w14:textId="3F9FE9C1" w:rsidR="00237087" w:rsidRDefault="00147824">
      <w:r>
        <w:rPr>
          <w:noProof/>
        </w:rPr>
        <w:drawing>
          <wp:inline distT="0" distB="0" distL="0" distR="0" wp14:anchorId="74D77630" wp14:editId="3AB2311D">
            <wp:extent cx="5943600" cy="1080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68D7" w14:textId="1814E6D6" w:rsidR="00237087" w:rsidRDefault="00237087"/>
    <w:p w14:paraId="74E85457" w14:textId="0FF87B14" w:rsidR="00237087" w:rsidRDefault="00237087"/>
    <w:p w14:paraId="4A967047" w14:textId="78654386" w:rsidR="00237087" w:rsidRDefault="005416D5">
      <w:r>
        <w:t>-----------------------------------------------------------------------------------------------------------------------</w:t>
      </w:r>
    </w:p>
    <w:p w14:paraId="202ECFD8" w14:textId="3EE85BA6" w:rsidR="00237087" w:rsidRDefault="00237087"/>
    <w:p w14:paraId="7310C266" w14:textId="04895043" w:rsidR="00237087" w:rsidRPr="003A457C" w:rsidRDefault="00237087">
      <w:pPr>
        <w:rPr>
          <w:b/>
          <w:bCs/>
          <w:color w:val="4472C4" w:themeColor="accent1"/>
        </w:rPr>
      </w:pPr>
      <w:r w:rsidRPr="003A457C">
        <w:rPr>
          <w:b/>
          <w:bCs/>
          <w:color w:val="4472C4" w:themeColor="accent1"/>
        </w:rPr>
        <w:t xml:space="preserve">Instructions on how to </w:t>
      </w:r>
      <w:r w:rsidR="004A7072" w:rsidRPr="003A457C">
        <w:rPr>
          <w:b/>
          <w:bCs/>
          <w:color w:val="4472C4" w:themeColor="accent1"/>
        </w:rPr>
        <w:t>add to your signature</w:t>
      </w:r>
    </w:p>
    <w:p w14:paraId="79D1B6CD" w14:textId="7D5EC344" w:rsidR="004A7072" w:rsidRDefault="004A7072"/>
    <w:p w14:paraId="269510F5" w14:textId="584E76B0" w:rsidR="00872805" w:rsidRDefault="00951110">
      <w:r w:rsidRPr="00F867B2">
        <w:rPr>
          <w:b/>
          <w:bCs/>
        </w:rPr>
        <w:t>STEP 1</w:t>
      </w:r>
      <w:r>
        <w:t>:</w:t>
      </w:r>
      <w:r w:rsidR="005416D5">
        <w:t xml:space="preserve"> </w:t>
      </w:r>
      <w:r w:rsidR="004A7072">
        <w:t>Copy the banner image ab</w:t>
      </w:r>
      <w:r w:rsidR="00DA2107">
        <w:t>ove</w:t>
      </w:r>
    </w:p>
    <w:p w14:paraId="4FBFB2BE" w14:textId="0C44885B" w:rsidR="00872805" w:rsidRDefault="00872805">
      <w:r w:rsidRPr="00F867B2">
        <w:rPr>
          <w:b/>
          <w:bCs/>
        </w:rPr>
        <w:t>STEP</w:t>
      </w:r>
      <w:r w:rsidR="00FE3966">
        <w:rPr>
          <w:b/>
          <w:bCs/>
        </w:rPr>
        <w:t xml:space="preserve"> </w:t>
      </w:r>
      <w:r w:rsidRPr="00F867B2">
        <w:rPr>
          <w:b/>
          <w:bCs/>
        </w:rPr>
        <w:t>2</w:t>
      </w:r>
      <w:r>
        <w:t>: O</w:t>
      </w:r>
      <w:r w:rsidR="004A7072">
        <w:t>pen your Outlook</w:t>
      </w:r>
      <w:r w:rsidR="00851240">
        <w:t xml:space="preserve"> </w:t>
      </w:r>
      <w:r w:rsidR="0061780D">
        <w:t xml:space="preserve">account, click “File” then click </w:t>
      </w:r>
      <w:r w:rsidR="00EE4140">
        <w:t>“</w:t>
      </w:r>
      <w:r>
        <w:t>O</w:t>
      </w:r>
      <w:r w:rsidR="00EE4140">
        <w:t xml:space="preserve">ptions’ then </w:t>
      </w:r>
      <w:r w:rsidR="0061780D">
        <w:t>“Mail</w:t>
      </w:r>
      <w:r w:rsidR="00D17C2C">
        <w:t xml:space="preserve">” from the </w:t>
      </w:r>
      <w:r w:rsidR="00DA2107">
        <w:t>left-hand</w:t>
      </w:r>
      <w:r w:rsidR="00D17C2C">
        <w:t xml:space="preserve"> menu. </w:t>
      </w:r>
    </w:p>
    <w:p w14:paraId="3775FE04" w14:textId="6B67B7BE" w:rsidR="004A7072" w:rsidRDefault="00872805">
      <w:r w:rsidRPr="00F867B2">
        <w:rPr>
          <w:b/>
          <w:bCs/>
        </w:rPr>
        <w:t>STEP 3</w:t>
      </w:r>
      <w:r>
        <w:t xml:space="preserve">: </w:t>
      </w:r>
      <w:r w:rsidR="00D17C2C">
        <w:t>Select “Create or modify</w:t>
      </w:r>
      <w:r w:rsidR="00982052">
        <w:t xml:space="preserve"> signatures for messages.”</w:t>
      </w:r>
    </w:p>
    <w:p w14:paraId="0ECBBCC5" w14:textId="77777777" w:rsidR="00FC55C3" w:rsidRDefault="00FC55C3"/>
    <w:p w14:paraId="0FF2A62C" w14:textId="77777777" w:rsidR="00EE4140" w:rsidRDefault="00EE4140"/>
    <w:p w14:paraId="270D520B" w14:textId="51B01F9F" w:rsidR="0061780D" w:rsidRDefault="0061780D">
      <w:r>
        <w:rPr>
          <w:noProof/>
        </w:rPr>
        <w:drawing>
          <wp:inline distT="0" distB="0" distL="0" distR="0" wp14:anchorId="49A161A6" wp14:editId="64C26FC7">
            <wp:extent cx="3848669" cy="3101550"/>
            <wp:effectExtent l="0" t="0" r="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4395" cy="31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ED9A" w14:textId="77777777" w:rsidR="00FC55C3" w:rsidRDefault="00FC55C3"/>
    <w:p w14:paraId="30845077" w14:textId="5F0FBE8B" w:rsidR="00982052" w:rsidRDefault="00982052"/>
    <w:p w14:paraId="649560D1" w14:textId="7C7B29BC" w:rsidR="00FC55C3" w:rsidRDefault="00FC55C3" w:rsidP="00FC55C3">
      <w:r w:rsidRPr="009106BE">
        <w:rPr>
          <w:b/>
          <w:bCs/>
        </w:rPr>
        <w:lastRenderedPageBreak/>
        <w:t>STEP 4</w:t>
      </w:r>
      <w:r>
        <w:t xml:space="preserve">: In your “Main” signature box </w:t>
      </w:r>
      <w:r w:rsidRPr="007A677D">
        <w:rPr>
          <w:b/>
          <w:bCs/>
        </w:rPr>
        <w:t>paste</w:t>
      </w:r>
      <w:r>
        <w:t xml:space="preserve"> the text and banner underneath your standard signature.</w:t>
      </w:r>
      <w:r w:rsidR="007A677D">
        <w:t xml:space="preserve"> You will one at least one line of space between your signature </w:t>
      </w:r>
      <w:r w:rsidR="007F0DB7">
        <w:t xml:space="preserve">and </w:t>
      </w:r>
      <w:r w:rsidR="00663E10">
        <w:t xml:space="preserve">the </w:t>
      </w:r>
      <w:r w:rsidR="007F0DB7">
        <w:t>banner.</w:t>
      </w:r>
      <w:r w:rsidR="00D86BA1">
        <w:t xml:space="preserve"> (see below)</w:t>
      </w:r>
    </w:p>
    <w:p w14:paraId="252F7D8B" w14:textId="29F010BE" w:rsidR="007A677D" w:rsidRDefault="007A677D" w:rsidP="00FC55C3"/>
    <w:p w14:paraId="79BF1B4B" w14:textId="77777777" w:rsidR="007A677D" w:rsidRDefault="007A677D" w:rsidP="00FC55C3"/>
    <w:p w14:paraId="44599C50" w14:textId="77777777" w:rsidR="00FC55C3" w:rsidRDefault="00FC55C3" w:rsidP="00FC55C3"/>
    <w:p w14:paraId="7A0DC81D" w14:textId="23EF05A1" w:rsidR="00982052" w:rsidRDefault="00784DA1">
      <w:r>
        <w:rPr>
          <w:noProof/>
        </w:rPr>
        <w:drawing>
          <wp:inline distT="0" distB="0" distL="0" distR="0" wp14:anchorId="23B7AD5C" wp14:editId="555F96AD">
            <wp:extent cx="5943600" cy="5459730"/>
            <wp:effectExtent l="0" t="0" r="0" b="7620"/>
            <wp:docPr id="167005224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52245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304B" w14:textId="77777777" w:rsidR="00D86BA1" w:rsidRDefault="00D86BA1"/>
    <w:p w14:paraId="6AEFFBC5" w14:textId="139A98E6" w:rsidR="007F0DB7" w:rsidRDefault="007F0DB7"/>
    <w:p w14:paraId="2CE86B6D" w14:textId="5A603040" w:rsidR="007F0DB7" w:rsidRDefault="007F0DB7">
      <w:r w:rsidRPr="009106BE">
        <w:rPr>
          <w:b/>
          <w:bCs/>
        </w:rPr>
        <w:t>STEP</w:t>
      </w:r>
      <w:r w:rsidR="009106BE">
        <w:rPr>
          <w:b/>
          <w:bCs/>
        </w:rPr>
        <w:t xml:space="preserve"> </w:t>
      </w:r>
      <w:r w:rsidRPr="009106BE">
        <w:rPr>
          <w:b/>
          <w:bCs/>
        </w:rPr>
        <w:t>5</w:t>
      </w:r>
      <w:r>
        <w:t>: Click “OK” to save your updated Main signature</w:t>
      </w:r>
      <w:r w:rsidR="00B36D2C">
        <w:t xml:space="preserve"> and “OK’ on</w:t>
      </w:r>
      <w:r w:rsidR="00753D71">
        <w:t>c</w:t>
      </w:r>
      <w:r w:rsidR="00B36D2C">
        <w:t>e more to close ou</w:t>
      </w:r>
      <w:r w:rsidR="00D86BA1">
        <w:t>t</w:t>
      </w:r>
      <w:r w:rsidR="00B36D2C">
        <w:t xml:space="preserve"> the signature menu.</w:t>
      </w:r>
    </w:p>
    <w:p w14:paraId="77E21E74" w14:textId="38B73490" w:rsidR="007F0DB7" w:rsidRDefault="007F0DB7"/>
    <w:p w14:paraId="67684BDB" w14:textId="160E7805" w:rsidR="007F0DB7" w:rsidRDefault="007F5925">
      <w:r w:rsidRPr="009106BE">
        <w:rPr>
          <w:b/>
          <w:bCs/>
        </w:rPr>
        <w:t>STEP 6</w:t>
      </w:r>
      <w:r>
        <w:t xml:space="preserve">: Open Outlook and create a new message to confirm that the banner has been added correctly. It should look </w:t>
      </w:r>
      <w:proofErr w:type="gramStart"/>
      <w:r>
        <w:t>similar to</w:t>
      </w:r>
      <w:proofErr w:type="gramEnd"/>
      <w:r>
        <w:t xml:space="preserve"> </w:t>
      </w:r>
      <w:r w:rsidR="006A16B7">
        <w:t>below with the banner</w:t>
      </w:r>
      <w:r w:rsidR="00A03E1E">
        <w:t xml:space="preserve"> included below the signature. The banner has a hotlink to the product’s featured product page or </w:t>
      </w:r>
      <w:r w:rsidR="00BD0647">
        <w:t xml:space="preserve">other relevant page. You can view the </w:t>
      </w:r>
      <w:proofErr w:type="spellStart"/>
      <w:r w:rsidR="00BD0647">
        <w:t>url</w:t>
      </w:r>
      <w:proofErr w:type="spellEnd"/>
      <w:r w:rsidR="00BD0647">
        <w:t xml:space="preserve"> location </w:t>
      </w:r>
      <w:r w:rsidR="00F2350F">
        <w:t>by hovering over the banner. On</w:t>
      </w:r>
      <w:r w:rsidR="009106BE">
        <w:t>c</w:t>
      </w:r>
      <w:r w:rsidR="00F2350F">
        <w:t>e the email is sent, the hotlink will become clickable.</w:t>
      </w:r>
    </w:p>
    <w:p w14:paraId="6F5C2A0F" w14:textId="3DC66C5F" w:rsidR="00F2350F" w:rsidRDefault="00F2350F"/>
    <w:p w14:paraId="00385A26" w14:textId="76E4AC4E" w:rsidR="00F2350F" w:rsidRDefault="00F2350F">
      <w:r>
        <w:t xml:space="preserve">Need assistance? Contact Donna McGinnis: </w:t>
      </w:r>
      <w:hyperlink r:id="rId11" w:history="1">
        <w:r w:rsidR="002223B0" w:rsidRPr="0057400D">
          <w:rPr>
            <w:rStyle w:val="Hyperlink"/>
          </w:rPr>
          <w:t>donna.mcginnis@htamericas.com</w:t>
        </w:r>
      </w:hyperlink>
      <w:r w:rsidR="002223B0">
        <w:t xml:space="preserve">. </w:t>
      </w:r>
    </w:p>
    <w:p w14:paraId="3DE10288" w14:textId="19E836D0" w:rsidR="00026278" w:rsidRDefault="00026278"/>
    <w:p w14:paraId="7C8B8E58" w14:textId="77777777" w:rsidR="00026278" w:rsidRDefault="00026278"/>
    <w:p w14:paraId="75968563" w14:textId="6B72CB8D" w:rsidR="00AE5085" w:rsidRDefault="00AE5085"/>
    <w:p w14:paraId="2DF7E1ED" w14:textId="4D678756" w:rsidR="003A457C" w:rsidRDefault="003A457C">
      <w:r>
        <w:t>This is how it should look when you send an email</w:t>
      </w:r>
      <w:r w:rsidR="004F42DD">
        <w:t xml:space="preserve"> (this is an example, </w:t>
      </w:r>
      <w:r w:rsidR="00A22D3B">
        <w:t>may not be actual</w:t>
      </w:r>
      <w:r w:rsidR="004F42DD">
        <w:t xml:space="preserve"> banner</w:t>
      </w:r>
      <w:r w:rsidR="00A22D3B">
        <w:t xml:space="preserve"> shown below</w:t>
      </w:r>
      <w:r w:rsidR="004F42DD">
        <w:t>)</w:t>
      </w:r>
      <w:r>
        <w:t>:</w:t>
      </w:r>
    </w:p>
    <w:p w14:paraId="40D57683" w14:textId="77777777" w:rsidR="00AE5085" w:rsidRDefault="00AE5085"/>
    <w:p w14:paraId="1DA554B0" w14:textId="6C39BE41" w:rsidR="007F5925" w:rsidRDefault="00A22D3B">
      <w:r>
        <w:rPr>
          <w:noProof/>
        </w:rPr>
        <w:drawing>
          <wp:inline distT="0" distB="0" distL="0" distR="0" wp14:anchorId="7E44C370" wp14:editId="2F9C18C7">
            <wp:extent cx="5943600" cy="4668520"/>
            <wp:effectExtent l="0" t="0" r="0" b="0"/>
            <wp:docPr id="1430282978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82978" name="Picture 1" descr="Graphical user interface, text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668E6" w14:textId="77777777" w:rsidR="007F5925" w:rsidRDefault="007F5925"/>
    <w:sectPr w:rsidR="007F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3"/>
    <w:rsid w:val="00026278"/>
    <w:rsid w:val="000C02D8"/>
    <w:rsid w:val="000C7839"/>
    <w:rsid w:val="00147824"/>
    <w:rsid w:val="00162A0A"/>
    <w:rsid w:val="001F1BCF"/>
    <w:rsid w:val="001F4A3C"/>
    <w:rsid w:val="002223B0"/>
    <w:rsid w:val="00237087"/>
    <w:rsid w:val="00256DFE"/>
    <w:rsid w:val="00274177"/>
    <w:rsid w:val="002F1684"/>
    <w:rsid w:val="00341BA2"/>
    <w:rsid w:val="0039151D"/>
    <w:rsid w:val="003A457C"/>
    <w:rsid w:val="003E16FC"/>
    <w:rsid w:val="0045307F"/>
    <w:rsid w:val="00495E75"/>
    <w:rsid w:val="004A7072"/>
    <w:rsid w:val="004F42DD"/>
    <w:rsid w:val="00532E50"/>
    <w:rsid w:val="005416D5"/>
    <w:rsid w:val="005F3B4C"/>
    <w:rsid w:val="006063B2"/>
    <w:rsid w:val="0061780D"/>
    <w:rsid w:val="006202BD"/>
    <w:rsid w:val="00663E10"/>
    <w:rsid w:val="006A16B7"/>
    <w:rsid w:val="00753D71"/>
    <w:rsid w:val="00784DA1"/>
    <w:rsid w:val="007A677D"/>
    <w:rsid w:val="007B21EE"/>
    <w:rsid w:val="007F0DB7"/>
    <w:rsid w:val="007F5925"/>
    <w:rsid w:val="00851240"/>
    <w:rsid w:val="00872805"/>
    <w:rsid w:val="00892E63"/>
    <w:rsid w:val="009106BE"/>
    <w:rsid w:val="00951110"/>
    <w:rsid w:val="0095179C"/>
    <w:rsid w:val="00954FA3"/>
    <w:rsid w:val="00982052"/>
    <w:rsid w:val="00A03E1E"/>
    <w:rsid w:val="00A22D3B"/>
    <w:rsid w:val="00A32728"/>
    <w:rsid w:val="00AE5085"/>
    <w:rsid w:val="00AE7D6F"/>
    <w:rsid w:val="00AE7E42"/>
    <w:rsid w:val="00B36D2C"/>
    <w:rsid w:val="00BD0647"/>
    <w:rsid w:val="00BE49E8"/>
    <w:rsid w:val="00C27D6C"/>
    <w:rsid w:val="00C4662F"/>
    <w:rsid w:val="00C76FBF"/>
    <w:rsid w:val="00CE53AB"/>
    <w:rsid w:val="00D13A68"/>
    <w:rsid w:val="00D17C2C"/>
    <w:rsid w:val="00D60CE6"/>
    <w:rsid w:val="00D86BA1"/>
    <w:rsid w:val="00DA2107"/>
    <w:rsid w:val="00EA4293"/>
    <w:rsid w:val="00EE4140"/>
    <w:rsid w:val="00F11647"/>
    <w:rsid w:val="00F2350F"/>
    <w:rsid w:val="00F867B2"/>
    <w:rsid w:val="00FC55C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7AE7"/>
  <w15:chartTrackingRefBased/>
  <w15:docId w15:val="{DBDB662C-9DCB-46C3-BE9E-6BD25EC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ellermanntyton.us/products/featured-products/magnetic-wire-management" TargetMode="Externa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nna.mcginnis@htamerica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99234FB5F3E4F82688BADD1AA00AE" ma:contentTypeVersion="15" ma:contentTypeDescription="Create a new document." ma:contentTypeScope="" ma:versionID="8415182686e53d5fb04f2cf440e5521b">
  <xsd:schema xmlns:xsd="http://www.w3.org/2001/XMLSchema" xmlns:xs="http://www.w3.org/2001/XMLSchema" xmlns:p="http://schemas.microsoft.com/office/2006/metadata/properties" xmlns:ns2="bd4c392f-958b-49de-a96a-ebc3aaa3eafe" xmlns:ns3="10626b06-2b76-4bf2-ae37-d42b44984d9b" targetNamespace="http://schemas.microsoft.com/office/2006/metadata/properties" ma:root="true" ma:fieldsID="0509d25e82fe113666f046efe7b7f83b" ns2:_="" ns3:_="">
    <xsd:import namespace="bd4c392f-958b-49de-a96a-ebc3aaa3eafe"/>
    <xsd:import namespace="10626b06-2b76-4bf2-ae37-d42b4498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du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c392f-958b-49de-a96a-ebc3aaa3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fa7175-531c-48c2-a2e5-02c7688d4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ProductManager" ma:index="22" nillable="true" ma:displayName="Product Manager" ma:description="PM managing launch" ma:format="Dropdown" ma:internalName="Product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06-2b76-4bf2-ae37-d42b4498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6e12edd-032d-48a5-a869-2e5e26f0d61c}" ma:internalName="TaxCatchAll" ma:showField="CatchAllData" ma:web="10626b06-2b76-4bf2-ae37-d42b4498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26b06-2b76-4bf2-ae37-d42b44984d9b" xsi:nil="true"/>
    <ProductManager xmlns="bd4c392f-958b-49de-a96a-ebc3aaa3eafe" xsi:nil="true"/>
    <lcf76f155ced4ddcb4097134ff3c332f xmlns="bd4c392f-958b-49de-a96a-ebc3aaa3ea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80B8DC-E856-4502-A85E-CE0E02C80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EB337-B355-4C9A-AA1C-1CFD6C9BD7E8}"/>
</file>

<file path=customXml/itemProps3.xml><?xml version="1.0" encoding="utf-8"?>
<ds:datastoreItem xmlns:ds="http://schemas.openxmlformats.org/officeDocument/2006/customXml" ds:itemID="{7B7A48E2-AB6A-49A2-A8ED-BC9593C1F4FF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5a35134b-b0eb-4850-a727-b4a22c464de5"/>
    <ds:schemaRef ds:uri="http://schemas.microsoft.com/office/2006/documentManagement/types"/>
    <ds:schemaRef ds:uri="http://purl.org/dc/terms/"/>
    <ds:schemaRef ds:uri="http://schemas.microsoft.com/office/infopath/2007/PartnerControls"/>
    <ds:schemaRef ds:uri="4f17fc72-7ed4-415d-a008-afe85b8564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Donna</dc:creator>
  <cp:keywords/>
  <dc:description/>
  <cp:lastModifiedBy>Bontempo, Heidi</cp:lastModifiedBy>
  <cp:revision>3</cp:revision>
  <dcterms:created xsi:type="dcterms:W3CDTF">2023-06-01T20:24:00Z</dcterms:created>
  <dcterms:modified xsi:type="dcterms:W3CDTF">2023-06-01T20:24:00Z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0x0101001BC99234FB5F3E4F82688BADD1AA00AE</vt:lpwstr>
  </property>
</Properties>
</file>